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70C9" w14:textId="77777777" w:rsidR="00010B0B" w:rsidRPr="00EE337B" w:rsidRDefault="00010B0B" w:rsidP="00010B0B">
      <w:pPr>
        <w:spacing w:after="0" w:line="240" w:lineRule="auto"/>
        <w:rPr>
          <w:rFonts w:ascii="Arial" w:hAnsi="Arial" w:cs="Arial"/>
          <w:b/>
          <w:bCs/>
          <w:lang w:val="en-GB"/>
        </w:rPr>
      </w:pPr>
      <w:r w:rsidRPr="00EE337B">
        <w:rPr>
          <w:rFonts w:ascii="Arial" w:hAnsi="Arial" w:cs="Arial"/>
          <w:b/>
          <w:bCs/>
          <w:lang w:val="en-GB"/>
        </w:rPr>
        <w:t xml:space="preserve">The Meaning Behind </w:t>
      </w:r>
      <w:proofErr w:type="gramStart"/>
      <w:r w:rsidRPr="00EE337B">
        <w:rPr>
          <w:rFonts w:ascii="Arial" w:hAnsi="Arial" w:cs="Arial"/>
          <w:b/>
          <w:bCs/>
          <w:lang w:val="en-GB"/>
        </w:rPr>
        <w:t>The</w:t>
      </w:r>
      <w:proofErr w:type="gramEnd"/>
      <w:r w:rsidRPr="00EE337B">
        <w:rPr>
          <w:rFonts w:ascii="Arial" w:hAnsi="Arial" w:cs="Arial"/>
          <w:b/>
          <w:bCs/>
          <w:lang w:val="en-GB"/>
        </w:rPr>
        <w:t xml:space="preserve"> Stone: A Perspective on Megalithic Culture and Traditions in The Indonesian Archipelago </w:t>
      </w:r>
    </w:p>
    <w:p w14:paraId="2DD6AC15" w14:textId="77777777" w:rsidR="00010B0B" w:rsidRPr="00EE337B" w:rsidRDefault="00010B0B" w:rsidP="00010B0B">
      <w:pPr>
        <w:spacing w:after="0" w:line="240" w:lineRule="auto"/>
        <w:rPr>
          <w:rFonts w:ascii="Arial" w:hAnsi="Arial" w:cs="Arial"/>
          <w:lang w:val="en-GB"/>
        </w:rPr>
      </w:pPr>
    </w:p>
    <w:p w14:paraId="1F946C09" w14:textId="77777777" w:rsidR="00010B0B" w:rsidRPr="00EE337B" w:rsidRDefault="00010B0B" w:rsidP="00010B0B">
      <w:pPr>
        <w:spacing w:after="0" w:line="240" w:lineRule="auto"/>
        <w:rPr>
          <w:rFonts w:ascii="Arial" w:hAnsi="Arial" w:cs="Arial"/>
          <w:lang w:val="en-GB"/>
        </w:rPr>
      </w:pPr>
      <w:r w:rsidRPr="00EE337B">
        <w:rPr>
          <w:rFonts w:ascii="Arial" w:hAnsi="Arial" w:cs="Arial"/>
          <w:lang w:val="en-GB"/>
        </w:rPr>
        <w:t xml:space="preserve">Erwin Mansyur Ugu Saraka </w:t>
      </w:r>
    </w:p>
    <w:p w14:paraId="1C0156E9" w14:textId="77777777" w:rsidR="00010B0B" w:rsidRPr="00EE337B" w:rsidRDefault="00010B0B" w:rsidP="00010B0B">
      <w:pPr>
        <w:spacing w:after="0" w:line="240" w:lineRule="auto"/>
        <w:rPr>
          <w:rFonts w:ascii="Arial" w:hAnsi="Arial" w:cs="Arial"/>
          <w:lang w:val="en-GB"/>
        </w:rPr>
      </w:pPr>
      <w:r w:rsidRPr="00EE337B">
        <w:rPr>
          <w:rFonts w:ascii="Arial" w:hAnsi="Arial" w:cs="Arial"/>
          <w:lang w:val="en-GB"/>
        </w:rPr>
        <w:t>Department of Archaeology, Hasanuddin University</w:t>
      </w:r>
    </w:p>
    <w:p w14:paraId="7A6FE09D" w14:textId="77777777" w:rsidR="00010B0B" w:rsidRPr="00EE337B" w:rsidRDefault="00010B0B" w:rsidP="00010B0B">
      <w:pPr>
        <w:spacing w:after="0" w:line="240" w:lineRule="auto"/>
        <w:rPr>
          <w:rFonts w:ascii="Arial" w:hAnsi="Arial" w:cs="Arial"/>
          <w:lang w:val="en-GB"/>
        </w:rPr>
      </w:pPr>
      <w:r w:rsidRPr="00EE337B">
        <w:rPr>
          <w:rFonts w:ascii="Arial" w:hAnsi="Arial" w:cs="Arial"/>
          <w:lang w:val="en-GB"/>
        </w:rPr>
        <w:t>Indonesia</w:t>
      </w:r>
    </w:p>
    <w:p w14:paraId="3108DB2D" w14:textId="77777777" w:rsidR="00010B0B" w:rsidRPr="00EE337B" w:rsidRDefault="00FC61EA" w:rsidP="00010B0B">
      <w:pPr>
        <w:spacing w:after="0" w:line="240" w:lineRule="auto"/>
        <w:rPr>
          <w:rFonts w:ascii="Arial" w:hAnsi="Arial" w:cs="Arial"/>
          <w:lang w:val="en-GB"/>
        </w:rPr>
      </w:pPr>
      <w:hyperlink r:id="rId4" w:history="1">
        <w:r w:rsidR="00010B0B" w:rsidRPr="00EE337B">
          <w:rPr>
            <w:rStyle w:val="Hyperlink"/>
            <w:rFonts w:ascii="Arial" w:hAnsi="Arial" w:cs="Arial"/>
            <w:lang w:val="en-GB"/>
          </w:rPr>
          <w:t>erwin.saraka@unhas.ac.id</w:t>
        </w:r>
      </w:hyperlink>
      <w:r w:rsidR="00010B0B" w:rsidRPr="00EE337B">
        <w:rPr>
          <w:rFonts w:ascii="Arial" w:hAnsi="Arial" w:cs="Arial"/>
          <w:lang w:val="en-GB"/>
        </w:rPr>
        <w:t xml:space="preserve"> </w:t>
      </w:r>
    </w:p>
    <w:p w14:paraId="3BCD15CE" w14:textId="77777777" w:rsidR="00010B0B" w:rsidRPr="00EE337B" w:rsidRDefault="00010B0B" w:rsidP="00010B0B">
      <w:pPr>
        <w:spacing w:after="0" w:line="240" w:lineRule="auto"/>
        <w:rPr>
          <w:rFonts w:ascii="Arial" w:hAnsi="Arial" w:cs="Arial"/>
          <w:lang w:val="en-GB"/>
        </w:rPr>
      </w:pPr>
    </w:p>
    <w:p w14:paraId="45CA4C1D" w14:textId="77777777" w:rsidR="00010B0B" w:rsidRPr="00EE337B" w:rsidRDefault="00010B0B" w:rsidP="00010B0B">
      <w:pPr>
        <w:spacing w:after="0" w:line="240" w:lineRule="auto"/>
        <w:rPr>
          <w:rFonts w:ascii="Arial" w:hAnsi="Arial" w:cs="Arial"/>
          <w:lang w:val="en-GB"/>
        </w:rPr>
      </w:pPr>
      <w:r w:rsidRPr="00EE337B">
        <w:rPr>
          <w:rFonts w:ascii="Arial" w:hAnsi="Arial" w:cs="Arial"/>
          <w:lang w:val="en-GB"/>
        </w:rPr>
        <w:t xml:space="preserve">Akin </w:t>
      </w:r>
      <w:proofErr w:type="spellStart"/>
      <w:r w:rsidRPr="00EE337B">
        <w:rPr>
          <w:rFonts w:ascii="Arial" w:hAnsi="Arial" w:cs="Arial"/>
          <w:lang w:val="en-GB"/>
        </w:rPr>
        <w:t>Duli</w:t>
      </w:r>
      <w:proofErr w:type="spellEnd"/>
      <w:r w:rsidRPr="00EE337B">
        <w:rPr>
          <w:rFonts w:ascii="Arial" w:hAnsi="Arial" w:cs="Arial"/>
          <w:lang w:val="en-GB"/>
        </w:rPr>
        <w:t xml:space="preserve"> </w:t>
      </w:r>
    </w:p>
    <w:p w14:paraId="7CD6CAED" w14:textId="77777777" w:rsidR="00010B0B" w:rsidRPr="00EE337B" w:rsidRDefault="00010B0B" w:rsidP="00010B0B">
      <w:pPr>
        <w:spacing w:after="0" w:line="240" w:lineRule="auto"/>
        <w:rPr>
          <w:rFonts w:ascii="Arial" w:hAnsi="Arial" w:cs="Arial"/>
          <w:lang w:val="en-GB"/>
        </w:rPr>
      </w:pPr>
      <w:r w:rsidRPr="00EE337B">
        <w:rPr>
          <w:rFonts w:ascii="Arial" w:hAnsi="Arial" w:cs="Arial"/>
          <w:lang w:val="en-GB"/>
        </w:rPr>
        <w:t>Department of Archaeology, Hasanuddin University</w:t>
      </w:r>
    </w:p>
    <w:p w14:paraId="5733D07F" w14:textId="77777777" w:rsidR="00010B0B" w:rsidRPr="00EE337B" w:rsidRDefault="00010B0B" w:rsidP="00010B0B">
      <w:pPr>
        <w:spacing w:after="0" w:line="240" w:lineRule="auto"/>
        <w:rPr>
          <w:rFonts w:ascii="Arial" w:hAnsi="Arial" w:cs="Arial"/>
          <w:lang w:val="en-GB"/>
        </w:rPr>
      </w:pPr>
      <w:r w:rsidRPr="00EE337B">
        <w:rPr>
          <w:rFonts w:ascii="Arial" w:hAnsi="Arial" w:cs="Arial"/>
          <w:lang w:val="en-GB"/>
        </w:rPr>
        <w:t>Indonesia</w:t>
      </w:r>
    </w:p>
    <w:p w14:paraId="79D26F46" w14:textId="77777777" w:rsidR="00010B0B" w:rsidRPr="00EE337B" w:rsidRDefault="00FC61EA" w:rsidP="00010B0B">
      <w:pPr>
        <w:spacing w:after="0" w:line="240" w:lineRule="auto"/>
        <w:rPr>
          <w:rFonts w:ascii="Arial" w:hAnsi="Arial" w:cs="Arial"/>
          <w:lang w:val="en-GB"/>
        </w:rPr>
      </w:pPr>
      <w:hyperlink r:id="rId5" w:history="1">
        <w:r w:rsidR="00010B0B" w:rsidRPr="00EE337B">
          <w:rPr>
            <w:rStyle w:val="Hyperlink"/>
            <w:rFonts w:ascii="Arial" w:hAnsi="Arial" w:cs="Arial"/>
            <w:lang w:val="en-GB"/>
          </w:rPr>
          <w:t>akinduli@yahoo.co.id</w:t>
        </w:r>
      </w:hyperlink>
      <w:r w:rsidR="00010B0B" w:rsidRPr="00EE337B">
        <w:rPr>
          <w:rFonts w:ascii="Arial" w:hAnsi="Arial" w:cs="Arial"/>
          <w:lang w:val="en-GB"/>
        </w:rPr>
        <w:t xml:space="preserve"> </w:t>
      </w:r>
    </w:p>
    <w:p w14:paraId="1903DA27" w14:textId="77777777" w:rsidR="00010B0B" w:rsidRPr="00EE337B" w:rsidRDefault="00010B0B" w:rsidP="00010B0B">
      <w:pPr>
        <w:spacing w:after="0" w:line="240" w:lineRule="auto"/>
        <w:rPr>
          <w:rFonts w:ascii="Arial" w:hAnsi="Arial" w:cs="Arial"/>
          <w:lang w:val="en-GB"/>
        </w:rPr>
      </w:pPr>
    </w:p>
    <w:p w14:paraId="43D4B840" w14:textId="77777777" w:rsidR="00010B0B" w:rsidRPr="00EE337B" w:rsidRDefault="00010B0B" w:rsidP="00010B0B">
      <w:pPr>
        <w:spacing w:after="0" w:line="240" w:lineRule="auto"/>
        <w:rPr>
          <w:rFonts w:ascii="Arial" w:hAnsi="Arial" w:cs="Arial"/>
          <w:lang w:val="en-GB"/>
        </w:rPr>
      </w:pPr>
      <w:proofErr w:type="spellStart"/>
      <w:r w:rsidRPr="00EE337B">
        <w:rPr>
          <w:rFonts w:ascii="Arial" w:hAnsi="Arial" w:cs="Arial"/>
          <w:lang w:val="en-GB"/>
        </w:rPr>
        <w:t>Muh</w:t>
      </w:r>
      <w:proofErr w:type="spellEnd"/>
      <w:r w:rsidRPr="00EE337B">
        <w:rPr>
          <w:rFonts w:ascii="Arial" w:hAnsi="Arial" w:cs="Arial"/>
          <w:lang w:val="en-GB"/>
        </w:rPr>
        <w:t xml:space="preserve"> Nur </w:t>
      </w:r>
    </w:p>
    <w:p w14:paraId="52AD3DED" w14:textId="77777777" w:rsidR="00010B0B" w:rsidRPr="00EE337B" w:rsidRDefault="00010B0B" w:rsidP="00010B0B">
      <w:pPr>
        <w:spacing w:after="0" w:line="240" w:lineRule="auto"/>
        <w:rPr>
          <w:rFonts w:ascii="Arial" w:hAnsi="Arial" w:cs="Arial"/>
          <w:lang w:val="en-GB"/>
        </w:rPr>
      </w:pPr>
      <w:r w:rsidRPr="00EE337B">
        <w:rPr>
          <w:rFonts w:ascii="Arial" w:hAnsi="Arial" w:cs="Arial"/>
          <w:lang w:val="en-GB"/>
        </w:rPr>
        <w:t>Department of Archaeology, Hasanuddin University</w:t>
      </w:r>
    </w:p>
    <w:p w14:paraId="5B2D7C4C" w14:textId="77777777" w:rsidR="00010B0B" w:rsidRPr="00EE337B" w:rsidRDefault="00010B0B" w:rsidP="00010B0B">
      <w:pPr>
        <w:spacing w:after="0" w:line="240" w:lineRule="auto"/>
        <w:rPr>
          <w:rFonts w:ascii="Arial" w:hAnsi="Arial" w:cs="Arial"/>
          <w:lang w:val="en-GB"/>
        </w:rPr>
      </w:pPr>
      <w:r w:rsidRPr="00EE337B">
        <w:rPr>
          <w:rFonts w:ascii="Arial" w:hAnsi="Arial" w:cs="Arial"/>
          <w:lang w:val="en-GB"/>
        </w:rPr>
        <w:t>Indonesia</w:t>
      </w:r>
    </w:p>
    <w:p w14:paraId="7B064938" w14:textId="77777777" w:rsidR="00010B0B" w:rsidRPr="00EE337B" w:rsidRDefault="00FC61EA" w:rsidP="00010B0B">
      <w:pPr>
        <w:spacing w:after="0" w:line="240" w:lineRule="auto"/>
        <w:rPr>
          <w:rFonts w:ascii="Arial" w:hAnsi="Arial" w:cs="Arial"/>
          <w:lang w:val="en-GB"/>
        </w:rPr>
      </w:pPr>
      <w:hyperlink r:id="rId6" w:history="1">
        <w:r w:rsidR="00010B0B" w:rsidRPr="00EE337B">
          <w:rPr>
            <w:rStyle w:val="Hyperlink"/>
            <w:rFonts w:ascii="Arial" w:hAnsi="Arial" w:cs="Arial"/>
            <w:lang w:val="en-GB"/>
          </w:rPr>
          <w:t>muh.nur@unhas.ac.id</w:t>
        </w:r>
      </w:hyperlink>
      <w:r w:rsidR="00010B0B" w:rsidRPr="00EE337B">
        <w:rPr>
          <w:rFonts w:ascii="Arial" w:hAnsi="Arial" w:cs="Arial"/>
          <w:lang w:val="en-GB"/>
        </w:rPr>
        <w:t xml:space="preserve"> </w:t>
      </w:r>
    </w:p>
    <w:p w14:paraId="3B33F2D6" w14:textId="77777777" w:rsidR="00010B0B" w:rsidRPr="00EE337B" w:rsidRDefault="00010B0B" w:rsidP="00010B0B">
      <w:pPr>
        <w:spacing w:after="0" w:line="240" w:lineRule="auto"/>
        <w:rPr>
          <w:rFonts w:ascii="Arial" w:hAnsi="Arial" w:cs="Arial"/>
          <w:lang w:val="en-GB"/>
        </w:rPr>
      </w:pPr>
    </w:p>
    <w:p w14:paraId="52F7E192" w14:textId="77777777" w:rsidR="00010B0B" w:rsidRPr="00EE337B" w:rsidRDefault="00010B0B" w:rsidP="00010B0B">
      <w:pPr>
        <w:spacing w:after="0" w:line="240" w:lineRule="auto"/>
        <w:rPr>
          <w:rFonts w:ascii="Arial" w:hAnsi="Arial" w:cs="Arial"/>
          <w:lang w:val="en-GB"/>
        </w:rPr>
      </w:pPr>
      <w:proofErr w:type="spellStart"/>
      <w:r w:rsidRPr="00EE337B">
        <w:rPr>
          <w:rFonts w:ascii="Arial" w:hAnsi="Arial" w:cs="Arial"/>
          <w:lang w:val="en-GB"/>
        </w:rPr>
        <w:t>Supriadi</w:t>
      </w:r>
      <w:proofErr w:type="spellEnd"/>
      <w:r w:rsidRPr="00EE337B">
        <w:rPr>
          <w:rFonts w:ascii="Arial" w:hAnsi="Arial" w:cs="Arial"/>
          <w:lang w:val="en-GB"/>
        </w:rPr>
        <w:t xml:space="preserve"> </w:t>
      </w:r>
    </w:p>
    <w:p w14:paraId="0A95721D" w14:textId="77777777" w:rsidR="00010B0B" w:rsidRPr="00EE337B" w:rsidRDefault="00010B0B" w:rsidP="00010B0B">
      <w:pPr>
        <w:spacing w:after="0" w:line="240" w:lineRule="auto"/>
        <w:rPr>
          <w:rFonts w:ascii="Arial" w:hAnsi="Arial" w:cs="Arial"/>
          <w:lang w:val="en-GB"/>
        </w:rPr>
      </w:pPr>
      <w:r w:rsidRPr="00EE337B">
        <w:rPr>
          <w:rFonts w:ascii="Arial" w:hAnsi="Arial" w:cs="Arial"/>
          <w:lang w:val="en-GB"/>
        </w:rPr>
        <w:t>Association of Indonesian Archaeologist (IAAI), Eastern Indonesian Region</w:t>
      </w:r>
    </w:p>
    <w:p w14:paraId="22476E5F" w14:textId="77777777" w:rsidR="00010B0B" w:rsidRPr="00EE337B" w:rsidRDefault="00010B0B" w:rsidP="00010B0B">
      <w:pPr>
        <w:spacing w:after="0" w:line="240" w:lineRule="auto"/>
        <w:rPr>
          <w:rFonts w:ascii="Arial" w:hAnsi="Arial" w:cs="Arial"/>
          <w:lang w:val="en-GB"/>
        </w:rPr>
      </w:pPr>
      <w:r w:rsidRPr="00EE337B">
        <w:rPr>
          <w:rFonts w:ascii="Arial" w:hAnsi="Arial" w:cs="Arial"/>
          <w:lang w:val="en-GB"/>
        </w:rPr>
        <w:t>Indonesia</w:t>
      </w:r>
    </w:p>
    <w:p w14:paraId="2961EFF4" w14:textId="77777777" w:rsidR="00010B0B" w:rsidRPr="00EE337B" w:rsidRDefault="00FC61EA" w:rsidP="00010B0B">
      <w:pPr>
        <w:spacing w:after="0" w:line="240" w:lineRule="auto"/>
        <w:rPr>
          <w:rFonts w:ascii="Arial" w:hAnsi="Arial" w:cs="Arial"/>
          <w:lang w:val="en-GB"/>
        </w:rPr>
      </w:pPr>
      <w:hyperlink r:id="rId7" w:history="1">
        <w:r w:rsidR="00010B0B" w:rsidRPr="00EE337B">
          <w:rPr>
            <w:rStyle w:val="Hyperlink"/>
            <w:rFonts w:ascii="Arial" w:hAnsi="Arial" w:cs="Arial"/>
            <w:lang w:val="en-GB"/>
          </w:rPr>
          <w:t>supriadi@unhas.ac.id</w:t>
        </w:r>
      </w:hyperlink>
      <w:r w:rsidR="00010B0B" w:rsidRPr="00EE337B">
        <w:rPr>
          <w:rFonts w:ascii="Arial" w:hAnsi="Arial" w:cs="Arial"/>
          <w:lang w:val="en-GB"/>
        </w:rPr>
        <w:t xml:space="preserve"> </w:t>
      </w:r>
    </w:p>
    <w:p w14:paraId="2D3F3B62" w14:textId="77777777" w:rsidR="00010B0B" w:rsidRPr="00EE337B" w:rsidRDefault="00010B0B" w:rsidP="00010B0B">
      <w:pPr>
        <w:spacing w:after="0" w:line="240" w:lineRule="auto"/>
        <w:rPr>
          <w:rFonts w:ascii="Arial" w:hAnsi="Arial" w:cs="Arial"/>
          <w:lang w:val="en-GB"/>
        </w:rPr>
      </w:pPr>
    </w:p>
    <w:p w14:paraId="6DD5ECF9" w14:textId="77777777" w:rsidR="00010B0B" w:rsidRPr="00EE337B" w:rsidRDefault="00010B0B" w:rsidP="00010B0B">
      <w:pPr>
        <w:spacing w:after="0" w:line="240" w:lineRule="auto"/>
        <w:rPr>
          <w:rFonts w:ascii="Arial" w:hAnsi="Arial" w:cs="Arial"/>
          <w:lang w:val="en-GB"/>
        </w:rPr>
      </w:pPr>
      <w:r w:rsidRPr="00EE337B">
        <w:rPr>
          <w:rFonts w:ascii="Arial" w:hAnsi="Arial" w:cs="Arial"/>
          <w:lang w:val="en-GB"/>
        </w:rPr>
        <w:t xml:space="preserve">Hasanuddin </w:t>
      </w:r>
    </w:p>
    <w:p w14:paraId="42F10C82" w14:textId="77777777" w:rsidR="00010B0B" w:rsidRPr="00EE337B" w:rsidRDefault="00010B0B" w:rsidP="00010B0B">
      <w:pPr>
        <w:spacing w:after="0" w:line="240" w:lineRule="auto"/>
        <w:rPr>
          <w:rFonts w:ascii="Arial" w:hAnsi="Arial" w:cs="Arial"/>
          <w:lang w:val="en-GB"/>
        </w:rPr>
      </w:pPr>
      <w:r w:rsidRPr="00EE337B">
        <w:rPr>
          <w:rFonts w:ascii="Arial" w:hAnsi="Arial" w:cs="Arial"/>
          <w:lang w:val="en-GB"/>
        </w:rPr>
        <w:t>Archaeological Research Centre, National Research, and Innovation Agency (BRIN) for Historical and Prehistoric Studies</w:t>
      </w:r>
    </w:p>
    <w:p w14:paraId="3479C167" w14:textId="77777777" w:rsidR="00010B0B" w:rsidRPr="00EE337B" w:rsidRDefault="00010B0B" w:rsidP="00010B0B">
      <w:pPr>
        <w:spacing w:after="0" w:line="240" w:lineRule="auto"/>
        <w:rPr>
          <w:rFonts w:ascii="Arial" w:hAnsi="Arial" w:cs="Arial"/>
          <w:lang w:val="en-GB"/>
        </w:rPr>
      </w:pPr>
      <w:r w:rsidRPr="00EE337B">
        <w:rPr>
          <w:rFonts w:ascii="Arial" w:hAnsi="Arial" w:cs="Arial"/>
          <w:lang w:val="en-GB"/>
        </w:rPr>
        <w:t xml:space="preserve">Indonesia </w:t>
      </w:r>
    </w:p>
    <w:p w14:paraId="3DFD4EA8" w14:textId="77777777" w:rsidR="00010B0B" w:rsidRPr="00EE337B" w:rsidRDefault="00FC61EA" w:rsidP="00010B0B">
      <w:pPr>
        <w:spacing w:after="0" w:line="240" w:lineRule="auto"/>
        <w:rPr>
          <w:rFonts w:ascii="Arial" w:hAnsi="Arial" w:cs="Arial"/>
          <w:lang w:val="en-GB"/>
        </w:rPr>
      </w:pPr>
      <w:hyperlink r:id="rId8" w:history="1">
        <w:r w:rsidR="00010B0B" w:rsidRPr="00EE337B">
          <w:rPr>
            <w:rStyle w:val="Hyperlink"/>
            <w:rFonts w:ascii="Arial" w:hAnsi="Arial" w:cs="Arial"/>
            <w:lang w:val="en-GB"/>
          </w:rPr>
          <w:t>hasanuddin@gmail.com</w:t>
        </w:r>
      </w:hyperlink>
      <w:r w:rsidR="00010B0B" w:rsidRPr="00EE337B">
        <w:rPr>
          <w:rFonts w:ascii="Arial" w:hAnsi="Arial" w:cs="Arial"/>
          <w:lang w:val="en-GB"/>
        </w:rPr>
        <w:t xml:space="preserve"> </w:t>
      </w:r>
    </w:p>
    <w:p w14:paraId="39BF4C63" w14:textId="77777777" w:rsidR="00010B0B" w:rsidRPr="00EE337B" w:rsidRDefault="00010B0B" w:rsidP="00010B0B">
      <w:pPr>
        <w:spacing w:after="0" w:line="240" w:lineRule="auto"/>
        <w:rPr>
          <w:rFonts w:ascii="Arial" w:hAnsi="Arial" w:cs="Arial"/>
          <w:lang w:val="en-GB"/>
        </w:rPr>
      </w:pPr>
    </w:p>
    <w:p w14:paraId="7AE24522" w14:textId="77777777" w:rsidR="00010B0B" w:rsidRPr="00EE337B" w:rsidRDefault="00010B0B" w:rsidP="00010B0B">
      <w:pPr>
        <w:spacing w:after="0" w:line="240" w:lineRule="auto"/>
        <w:rPr>
          <w:rFonts w:ascii="Arial" w:hAnsi="Arial" w:cs="Arial"/>
          <w:lang w:val="en-GB"/>
        </w:rPr>
      </w:pPr>
      <w:r w:rsidRPr="00EE337B">
        <w:rPr>
          <w:rFonts w:ascii="Arial" w:hAnsi="Arial" w:cs="Arial"/>
          <w:lang w:val="en-GB"/>
        </w:rPr>
        <w:t>Abstract</w:t>
      </w:r>
    </w:p>
    <w:p w14:paraId="55831B04" w14:textId="77777777" w:rsidR="00010B0B" w:rsidRPr="00EE337B" w:rsidRDefault="00010B0B" w:rsidP="00010B0B">
      <w:pPr>
        <w:spacing w:after="0" w:line="240" w:lineRule="auto"/>
        <w:rPr>
          <w:rFonts w:ascii="Arial" w:hAnsi="Arial" w:cs="Arial"/>
          <w:lang w:val="en-GB"/>
        </w:rPr>
      </w:pPr>
    </w:p>
    <w:p w14:paraId="21B0576D" w14:textId="1D94FB0E" w:rsidR="00010B0B" w:rsidRPr="00EE337B" w:rsidRDefault="00010B0B" w:rsidP="00010B0B">
      <w:pPr>
        <w:spacing w:after="0" w:line="360" w:lineRule="auto"/>
        <w:jc w:val="both"/>
        <w:rPr>
          <w:rFonts w:ascii="Arial" w:hAnsi="Arial" w:cs="Arial"/>
          <w:color w:val="FF0000"/>
          <w:lang w:val="en-GB"/>
        </w:rPr>
      </w:pPr>
      <w:r w:rsidRPr="00EE337B">
        <w:rPr>
          <w:rFonts w:ascii="Arial" w:hAnsi="Arial" w:cs="Arial"/>
          <w:lang w:val="en-GB"/>
        </w:rPr>
        <w:t>Indonesia possesses a diversity of megalithic cultural heritage scattered throughout the archipelago. Relics of megalithic cultures can be found either in the form of ancient monuments or objects that went out of use a long time ago, or that are still in contemporary use, and construction continues to this day. The purpose of this research is to identify and record community perspectives on the meaning and function of megalithic heritage and traditions that currently exist for both those monuments and heritage that have been abandoned, and those that are still functional today. The project consists of library data collection, surveys to collect field data by conducting direct observations, and interviews from those individuals that have a direct relationship with megalithic heritage. The data is analysed and interpreted using a qualitative approach. The results indicate that megaliths constructed of stone in Indonesia</w:t>
      </w:r>
      <w:r w:rsidR="00181B69">
        <w:rPr>
          <w:rFonts w:ascii="Arial" w:hAnsi="Arial" w:cs="Arial"/>
          <w:lang w:val="en-GB"/>
        </w:rPr>
        <w:t xml:space="preserve"> </w:t>
      </w:r>
      <w:r w:rsidR="00FC61EA">
        <w:rPr>
          <w:rFonts w:ascii="Arial" w:hAnsi="Arial" w:cs="Arial"/>
          <w:lang w:val="en-GB"/>
        </w:rPr>
        <w:t xml:space="preserve">are </w:t>
      </w:r>
      <w:r w:rsidR="00FC61EA" w:rsidRPr="00EE337B">
        <w:rPr>
          <w:rFonts w:ascii="Arial" w:hAnsi="Arial" w:cs="Arial"/>
          <w:lang w:val="en-GB"/>
        </w:rPr>
        <w:t>primarily</w:t>
      </w:r>
      <w:r w:rsidRPr="00EE337B">
        <w:rPr>
          <w:rFonts w:ascii="Arial" w:hAnsi="Arial" w:cs="Arial"/>
          <w:lang w:val="en-GB"/>
        </w:rPr>
        <w:t xml:space="preserve"> designed for worshiping ancestors, as objects reinforcing social status and embedding legitimacy of power and togetherness in society. Functionally, some megalithic buildings are still functioning with the same embedded ideology they had in the past, some have the same meaning but there </w:t>
      </w:r>
      <w:r w:rsidRPr="00EE337B">
        <w:rPr>
          <w:rFonts w:ascii="Arial" w:hAnsi="Arial" w:cs="Arial"/>
          <w:lang w:val="en-GB"/>
        </w:rPr>
        <w:lastRenderedPageBreak/>
        <w:t xml:space="preserve">have been changes in function, and some have been abandoned, and no longer have the significance and meaning they once held. </w:t>
      </w:r>
      <w:r w:rsidRPr="00EE337B">
        <w:rPr>
          <w:rFonts w:ascii="Arial" w:hAnsi="Arial" w:cs="Arial"/>
          <w:color w:val="FF0000"/>
          <w:lang w:val="en-GB"/>
        </w:rPr>
        <w:t>(206 words)</w:t>
      </w:r>
    </w:p>
    <w:p w14:paraId="0516A474" w14:textId="77777777" w:rsidR="00010B0B" w:rsidRPr="00EE337B" w:rsidRDefault="00010B0B" w:rsidP="00010B0B">
      <w:pPr>
        <w:spacing w:after="0" w:line="240" w:lineRule="auto"/>
        <w:rPr>
          <w:rFonts w:ascii="Arial" w:hAnsi="Arial" w:cs="Arial"/>
          <w:lang w:val="en-GB"/>
        </w:rPr>
      </w:pPr>
    </w:p>
    <w:p w14:paraId="50AF9DED" w14:textId="77777777" w:rsidR="00010B0B" w:rsidRPr="00EE337B" w:rsidRDefault="00010B0B" w:rsidP="00010B0B">
      <w:pPr>
        <w:spacing w:after="0" w:line="240" w:lineRule="auto"/>
        <w:rPr>
          <w:rFonts w:ascii="Arial" w:hAnsi="Arial" w:cs="Arial"/>
          <w:lang w:val="en-GB"/>
        </w:rPr>
      </w:pPr>
      <w:r w:rsidRPr="00EE337B">
        <w:rPr>
          <w:rFonts w:ascii="Arial" w:hAnsi="Arial" w:cs="Arial"/>
          <w:lang w:val="en-GB"/>
        </w:rPr>
        <w:t xml:space="preserve">Submitted to: </w:t>
      </w:r>
    </w:p>
    <w:p w14:paraId="7C4A783E" w14:textId="77777777" w:rsidR="00010B0B" w:rsidRPr="00EE337B" w:rsidRDefault="00010B0B" w:rsidP="00010B0B">
      <w:pPr>
        <w:spacing w:after="0" w:line="240" w:lineRule="auto"/>
        <w:rPr>
          <w:rFonts w:ascii="Arial" w:hAnsi="Arial" w:cs="Arial"/>
          <w:lang w:val="en-GB"/>
        </w:rPr>
      </w:pPr>
      <w:r w:rsidRPr="00EE337B">
        <w:rPr>
          <w:rFonts w:ascii="Arial" w:hAnsi="Arial" w:cs="Arial"/>
          <w:lang w:val="en-GB"/>
        </w:rPr>
        <w:t xml:space="preserve">S24 Living Cultures: Continuity of Cultural Traits from Prehistoric Past to Present </w:t>
      </w:r>
    </w:p>
    <w:p w14:paraId="4FF3D8FC" w14:textId="77777777" w:rsidR="00010B0B" w:rsidRPr="00EE337B" w:rsidRDefault="00010B0B" w:rsidP="00010B0B">
      <w:pPr>
        <w:spacing w:after="0" w:line="240" w:lineRule="auto"/>
        <w:rPr>
          <w:rFonts w:ascii="Arial" w:eastAsia="Times New Roman" w:hAnsi="Arial" w:cs="Arial"/>
          <w:color w:val="000000"/>
          <w:lang w:val="en-GB" w:eastAsia="en-PH"/>
        </w:rPr>
      </w:pPr>
      <w:proofErr w:type="spellStart"/>
      <w:r w:rsidRPr="00EE337B">
        <w:rPr>
          <w:rFonts w:ascii="Arial" w:eastAsia="Times New Roman" w:hAnsi="Arial" w:cs="Arial"/>
          <w:color w:val="000000"/>
          <w:lang w:val="en-GB" w:eastAsia="en-PH"/>
        </w:rPr>
        <w:t>Debasis</w:t>
      </w:r>
      <w:proofErr w:type="spellEnd"/>
      <w:r w:rsidRPr="00EE337B">
        <w:rPr>
          <w:rFonts w:ascii="Arial" w:eastAsia="Times New Roman" w:hAnsi="Arial" w:cs="Arial"/>
          <w:color w:val="000000"/>
          <w:lang w:val="en-GB" w:eastAsia="en-PH"/>
        </w:rPr>
        <w:t xml:space="preserve"> Kumar Mondal; Department of Anthropology, University of Calcutta, 35 Ballygunge Circular Road Kolkata- 700019; </w:t>
      </w:r>
      <w:hyperlink r:id="rId9" w:history="1">
        <w:r w:rsidRPr="00EE337B">
          <w:rPr>
            <w:rStyle w:val="Hyperlink"/>
            <w:rFonts w:ascii="Arial" w:eastAsia="Times New Roman" w:hAnsi="Arial" w:cs="Arial"/>
            <w:lang w:val="en-GB" w:eastAsia="en-PH"/>
          </w:rPr>
          <w:t>anth.debasis@gmail.com</w:t>
        </w:r>
      </w:hyperlink>
      <w:r w:rsidRPr="00EE337B">
        <w:rPr>
          <w:rFonts w:ascii="Arial" w:eastAsia="Times New Roman" w:hAnsi="Arial" w:cs="Arial"/>
          <w:color w:val="000000"/>
          <w:lang w:val="en-GB" w:eastAsia="en-PH"/>
        </w:rPr>
        <w:t xml:space="preserve"> </w:t>
      </w:r>
    </w:p>
    <w:p w14:paraId="58D81C21" w14:textId="77777777" w:rsidR="00010B0B" w:rsidRPr="00EE337B" w:rsidRDefault="00010B0B" w:rsidP="00010B0B">
      <w:pPr>
        <w:spacing w:after="0" w:line="240" w:lineRule="auto"/>
        <w:rPr>
          <w:rFonts w:ascii="Arial" w:hAnsi="Arial" w:cs="Arial"/>
          <w:lang w:val="en-GB"/>
        </w:rPr>
      </w:pPr>
    </w:p>
    <w:p w14:paraId="75BBFCFF" w14:textId="77777777" w:rsidR="00010B0B" w:rsidRPr="00EE337B" w:rsidRDefault="00010B0B" w:rsidP="00010B0B">
      <w:pPr>
        <w:spacing w:after="0" w:line="240" w:lineRule="auto"/>
        <w:rPr>
          <w:rFonts w:ascii="Arial" w:hAnsi="Arial" w:cs="Arial"/>
          <w:lang w:val="en-GB"/>
        </w:rPr>
      </w:pPr>
    </w:p>
    <w:p w14:paraId="6A0BBB76" w14:textId="77777777" w:rsidR="000676C4" w:rsidRPr="00EE337B" w:rsidRDefault="000676C4">
      <w:pPr>
        <w:rPr>
          <w:lang w:val="en-GB"/>
        </w:rPr>
      </w:pPr>
    </w:p>
    <w:sectPr w:rsidR="000676C4" w:rsidRPr="00EE33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0B"/>
    <w:rsid w:val="00010B0B"/>
    <w:rsid w:val="000676C4"/>
    <w:rsid w:val="00181B69"/>
    <w:rsid w:val="00DD0F02"/>
    <w:rsid w:val="00E503F7"/>
    <w:rsid w:val="00E86B3F"/>
    <w:rsid w:val="00EE337B"/>
    <w:rsid w:val="00FC61EA"/>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A9F3"/>
  <w15:chartTrackingRefBased/>
  <w15:docId w15:val="{AFCDEB71-8A57-40AD-BE5D-00ADFCBB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B0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B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3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anuddin@gmail.com" TargetMode="External"/><Relationship Id="rId3" Type="http://schemas.openxmlformats.org/officeDocument/2006/relationships/webSettings" Target="webSettings.xml"/><Relationship Id="rId7" Type="http://schemas.openxmlformats.org/officeDocument/2006/relationships/hyperlink" Target="mailto:supriadi@unhas.ac.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h.nur@unhas.ac.id" TargetMode="External"/><Relationship Id="rId11" Type="http://schemas.openxmlformats.org/officeDocument/2006/relationships/theme" Target="theme/theme1.xml"/><Relationship Id="rId5" Type="http://schemas.openxmlformats.org/officeDocument/2006/relationships/hyperlink" Target="mailto:akinduli@yahoo.co.id" TargetMode="External"/><Relationship Id="rId10" Type="http://schemas.openxmlformats.org/officeDocument/2006/relationships/fontTable" Target="fontTable.xml"/><Relationship Id="rId4" Type="http://schemas.openxmlformats.org/officeDocument/2006/relationships/hyperlink" Target="mailto:erwin.saraka@unhas.ac.id" TargetMode="External"/><Relationship Id="rId9" Type="http://schemas.openxmlformats.org/officeDocument/2006/relationships/hyperlink" Target="mailto:anth.debas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Rhayan Melendres</dc:creator>
  <cp:keywords/>
  <dc:description/>
  <cp:lastModifiedBy>Erwin Mansyur Ugu Saraka</cp:lastModifiedBy>
  <cp:revision>7</cp:revision>
  <dcterms:created xsi:type="dcterms:W3CDTF">2022-08-14T23:01:00Z</dcterms:created>
  <dcterms:modified xsi:type="dcterms:W3CDTF">2022-08-25T06:31:00Z</dcterms:modified>
</cp:coreProperties>
</file>